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6246E" w14:textId="77777777" w:rsidR="0046730D" w:rsidRPr="0046730D" w:rsidRDefault="0046730D" w:rsidP="0046730D">
      <w:pPr>
        <w:pStyle w:val="Heading1"/>
        <w:spacing w:beforeLines="120" w:before="288"/>
        <w:rPr>
          <w:rFonts w:cstheme="majorHAnsi"/>
          <w:color w:val="000000" w:themeColor="text1"/>
          <w:lang w:val="es-MX"/>
        </w:rPr>
      </w:pPr>
      <w:r w:rsidRPr="0046730D">
        <w:rPr>
          <w:rFonts w:cstheme="majorHAnsi"/>
          <w:color w:val="000000" w:themeColor="text1"/>
          <w:lang w:val="es-MX"/>
        </w:rPr>
        <w:t>Solicitud de Nombramiento de la Junta Directiva</w:t>
      </w:r>
    </w:p>
    <w:p w14:paraId="6B654461" w14:textId="60F5BB23" w:rsidR="0046730D" w:rsidRPr="005E09CD" w:rsidRDefault="0046730D" w:rsidP="0046730D">
      <w:pPr>
        <w:pStyle w:val="NormalWeb"/>
        <w:spacing w:beforeLines="50" w:before="120"/>
        <w:rPr>
          <w:rFonts w:ascii="Cambria" w:hAnsi="Cambria" w:cstheme="minorHAnsi"/>
          <w:color w:val="000000" w:themeColor="text1"/>
          <w:sz w:val="22"/>
          <w:szCs w:val="22"/>
          <w:lang w:val="es-MX"/>
        </w:rPr>
      </w:pPr>
      <w:r w:rsidRPr="005E09CD">
        <w:rPr>
          <w:rFonts w:ascii="Cambria" w:hAnsi="Cambria" w:cstheme="minorHAnsi"/>
          <w:color w:val="000000" w:themeColor="text1"/>
          <w:sz w:val="22"/>
          <w:szCs w:val="22"/>
          <w:lang w:val="es-MX"/>
        </w:rPr>
        <w:t xml:space="preserve">Salinas Valley Memorial Healthcare System está aceptando solicitudes para llenar un puesto vacante en la Junta Directiva del Distrito. Esta posición ocupa el término no vencido del titular anterior hasta el 4 de diciembre de 2020. La persona designada tendrá la opción de postularse por un período de </w:t>
      </w:r>
      <w:r w:rsidR="00ED7974">
        <w:rPr>
          <w:rFonts w:ascii="Cambria" w:hAnsi="Cambria" w:cstheme="minorHAnsi"/>
          <w:color w:val="000000" w:themeColor="text1"/>
          <w:sz w:val="22"/>
          <w:szCs w:val="22"/>
          <w:lang w:val="es-MX"/>
        </w:rPr>
        <w:t>dos</w:t>
      </w:r>
      <w:r w:rsidRPr="005E09CD">
        <w:rPr>
          <w:rFonts w:ascii="Cambria" w:hAnsi="Cambria" w:cstheme="minorHAnsi"/>
          <w:color w:val="000000" w:themeColor="text1"/>
          <w:sz w:val="22"/>
          <w:szCs w:val="22"/>
          <w:lang w:val="es-MX"/>
        </w:rPr>
        <w:t xml:space="preserve"> años en las elecciones del 3 de noviembre de 2020.</w:t>
      </w:r>
    </w:p>
    <w:p w14:paraId="26FD3341" w14:textId="77777777" w:rsidR="0046730D" w:rsidRPr="005E09CD" w:rsidRDefault="0046730D" w:rsidP="0046730D">
      <w:pPr>
        <w:pStyle w:val="NormalWeb"/>
        <w:spacing w:beforeLines="50" w:before="120"/>
        <w:rPr>
          <w:rFonts w:ascii="Cambria" w:hAnsi="Cambria" w:cstheme="minorHAnsi"/>
          <w:color w:val="000000" w:themeColor="text1"/>
          <w:sz w:val="22"/>
          <w:szCs w:val="22"/>
          <w:lang w:val="es-MX"/>
        </w:rPr>
      </w:pPr>
      <w:r w:rsidRPr="005E09CD">
        <w:rPr>
          <w:rFonts w:ascii="Cambria" w:hAnsi="Cambria" w:cstheme="minorHAnsi"/>
          <w:color w:val="000000" w:themeColor="text1"/>
          <w:sz w:val="22"/>
          <w:szCs w:val="22"/>
          <w:lang w:val="es-MX"/>
        </w:rPr>
        <w:t>REQUISITOS: La persona designada debe ser un votante registrado en el Distrito del Salinas Valley Memori</w:t>
      </w:r>
      <w:bookmarkStart w:id="0" w:name="_GoBack"/>
      <w:bookmarkEnd w:id="0"/>
      <w:r w:rsidRPr="005E09CD">
        <w:rPr>
          <w:rFonts w:ascii="Cambria" w:hAnsi="Cambria" w:cstheme="minorHAnsi"/>
          <w:color w:val="000000" w:themeColor="text1"/>
          <w:sz w:val="22"/>
          <w:szCs w:val="22"/>
          <w:lang w:val="es-MX"/>
        </w:rPr>
        <w:t xml:space="preserve">al Healthcare System y tiene que vivir en </w:t>
      </w:r>
      <w:hyperlink r:id="rId4" w:history="1">
        <w:r w:rsidRPr="005E09CD">
          <w:rPr>
            <w:rStyle w:val="Hyperlink"/>
            <w:rFonts w:ascii="Cambria" w:hAnsi="Cambria" w:cstheme="minorHAnsi"/>
            <w:color w:val="000000" w:themeColor="text1"/>
            <w:sz w:val="22"/>
            <w:szCs w:val="22"/>
            <w:lang w:val="es-MX"/>
          </w:rPr>
          <w:t>la Zona 5</w:t>
        </w:r>
      </w:hyperlink>
      <w:r w:rsidRPr="005E09CD">
        <w:rPr>
          <w:rFonts w:ascii="Cambria" w:hAnsi="Cambria" w:cstheme="minorHAnsi"/>
          <w:color w:val="000000" w:themeColor="text1"/>
          <w:sz w:val="22"/>
          <w:szCs w:val="22"/>
          <w:lang w:val="es-MX"/>
        </w:rPr>
        <w:t>. Las solicitudes serán aceptadas hasta el mediodía del viernes 19 de junio de 2020.</w:t>
      </w:r>
    </w:p>
    <w:p w14:paraId="5AA3FB62" w14:textId="77777777" w:rsidR="0046730D" w:rsidRPr="005E09CD" w:rsidRDefault="0046730D" w:rsidP="0046730D">
      <w:pPr>
        <w:pStyle w:val="NormalWeb"/>
        <w:spacing w:beforeLines="50" w:before="120"/>
        <w:rPr>
          <w:rFonts w:ascii="Cambria" w:hAnsi="Cambria" w:cstheme="minorHAnsi"/>
          <w:color w:val="000000" w:themeColor="text1"/>
          <w:sz w:val="22"/>
          <w:szCs w:val="22"/>
          <w:lang w:val="es-MX"/>
        </w:rPr>
      </w:pPr>
      <w:r w:rsidRPr="005E09CD">
        <w:rPr>
          <w:rFonts w:ascii="Cambria" w:hAnsi="Cambria" w:cstheme="minorHAnsi"/>
          <w:color w:val="000000" w:themeColor="text1"/>
          <w:sz w:val="22"/>
          <w:szCs w:val="22"/>
          <w:lang w:val="es-MX"/>
        </w:rPr>
        <w:t xml:space="preserve">La Junta Directiva tiene la intención de elegir a una persona a este puesto el 24 de junio de 2020 a las 5:00 pm. Envíe la solicitud completada al Office of District Counsel, Ottone Leach &amp; Ray LLP, 1418 South Main Street, Suite 203, Salinas, CA 93908; también pueden presentar la solicitud completada en persona a la misma dirección, o puede enviar un PDF de la solicitud completada a </w:t>
      </w:r>
      <w:hyperlink r:id="rId5" w:history="1">
        <w:r w:rsidRPr="005E09CD">
          <w:rPr>
            <w:rStyle w:val="Hyperlink"/>
            <w:rFonts w:ascii="Cambria" w:hAnsi="Cambria" w:cstheme="minorHAnsi"/>
            <w:color w:val="000000" w:themeColor="text1"/>
            <w:sz w:val="22"/>
            <w:szCs w:val="22"/>
            <w:lang w:val="es-MX"/>
          </w:rPr>
          <w:t>gary.ray@olrlawfirm.com</w:t>
        </w:r>
      </w:hyperlink>
      <w:r w:rsidRPr="005E09CD">
        <w:rPr>
          <w:rFonts w:ascii="Cambria" w:hAnsi="Cambria" w:cstheme="minorHAnsi"/>
          <w:color w:val="000000" w:themeColor="text1"/>
          <w:sz w:val="22"/>
          <w:szCs w:val="22"/>
          <w:lang w:val="es-MX"/>
        </w:rPr>
        <w:t>.</w:t>
      </w:r>
    </w:p>
    <w:p w14:paraId="13DF3AEA" w14:textId="77777777" w:rsidR="00990EC9" w:rsidRPr="00EF3C09" w:rsidRDefault="00990EC9" w:rsidP="00990EC9">
      <w:pPr>
        <w:rPr>
          <w:sz w:val="16"/>
          <w:szCs w:val="16"/>
        </w:rPr>
      </w:pPr>
    </w:p>
    <w:p w14:paraId="75E3DE33" w14:textId="1EECF971" w:rsidR="00990EC9" w:rsidRPr="0046730D" w:rsidRDefault="0046730D" w:rsidP="00990EC9">
      <w:pPr>
        <w:pStyle w:val="Heading2"/>
        <w:rPr>
          <w:rFonts w:cstheme="majorHAnsi"/>
        </w:rPr>
      </w:pPr>
      <w:r w:rsidRPr="0046730D">
        <w:rPr>
          <w:rFonts w:cstheme="majorHAnsi"/>
          <w:lang w:val="es-MX"/>
        </w:rPr>
        <w:t>Información del solicitante</w:t>
      </w:r>
    </w:p>
    <w:tbl>
      <w:tblPr>
        <w:tblW w:w="5016" w:type="pct"/>
        <w:tblLayout w:type="fixed"/>
        <w:tblCellMar>
          <w:left w:w="0" w:type="dxa"/>
          <w:right w:w="0" w:type="dxa"/>
        </w:tblCellMar>
        <w:tblLook w:val="0000" w:firstRow="0" w:lastRow="0" w:firstColumn="0" w:lastColumn="0" w:noHBand="0" w:noVBand="0"/>
      </w:tblPr>
      <w:tblGrid>
        <w:gridCol w:w="1123"/>
        <w:gridCol w:w="3055"/>
        <w:gridCol w:w="1762"/>
        <w:gridCol w:w="1909"/>
        <w:gridCol w:w="707"/>
        <w:gridCol w:w="1917"/>
      </w:tblGrid>
      <w:tr w:rsidR="00990EC9" w:rsidRPr="005114CE" w14:paraId="6A85DF90" w14:textId="77777777" w:rsidTr="00EF3C09">
        <w:trPr>
          <w:trHeight w:val="437"/>
        </w:trPr>
        <w:tc>
          <w:tcPr>
            <w:tcW w:w="1123" w:type="dxa"/>
            <w:vAlign w:val="bottom"/>
          </w:tcPr>
          <w:p w14:paraId="41D03766" w14:textId="66FA8C93" w:rsidR="00990EC9" w:rsidRPr="005114CE" w:rsidRDefault="00990EC9" w:rsidP="0097417A">
            <w:proofErr w:type="spellStart"/>
            <w:r w:rsidRPr="00D6155E">
              <w:t>N</w:t>
            </w:r>
            <w:r w:rsidR="0046730D">
              <w:t>o</w:t>
            </w:r>
            <w:r w:rsidRPr="00D6155E">
              <w:t>m</w:t>
            </w:r>
            <w:r w:rsidR="0046730D">
              <w:t>br</w:t>
            </w:r>
            <w:r w:rsidRPr="00D6155E">
              <w:t>e</w:t>
            </w:r>
            <w:proofErr w:type="spellEnd"/>
            <w:r w:rsidRPr="005114CE">
              <w:t>:</w:t>
            </w:r>
          </w:p>
        </w:tc>
        <w:tc>
          <w:tcPr>
            <w:tcW w:w="3055" w:type="dxa"/>
            <w:tcBorders>
              <w:bottom w:val="single" w:sz="4" w:space="0" w:color="auto"/>
            </w:tcBorders>
            <w:vAlign w:val="bottom"/>
          </w:tcPr>
          <w:p w14:paraId="6BEA1B0B" w14:textId="77777777" w:rsidR="00990EC9" w:rsidRPr="009C220D" w:rsidRDefault="00990EC9" w:rsidP="0097417A">
            <w:pPr>
              <w:pStyle w:val="FieldText"/>
            </w:pPr>
          </w:p>
        </w:tc>
        <w:tc>
          <w:tcPr>
            <w:tcW w:w="1762" w:type="dxa"/>
            <w:tcBorders>
              <w:bottom w:val="single" w:sz="4" w:space="0" w:color="auto"/>
            </w:tcBorders>
            <w:vAlign w:val="bottom"/>
          </w:tcPr>
          <w:p w14:paraId="0F1C70C8" w14:textId="77777777" w:rsidR="00990EC9" w:rsidRPr="009C220D" w:rsidRDefault="00990EC9" w:rsidP="0097417A">
            <w:pPr>
              <w:pStyle w:val="FieldText"/>
            </w:pPr>
          </w:p>
        </w:tc>
        <w:tc>
          <w:tcPr>
            <w:tcW w:w="1909" w:type="dxa"/>
            <w:tcBorders>
              <w:bottom w:val="single" w:sz="4" w:space="0" w:color="auto"/>
            </w:tcBorders>
            <w:vAlign w:val="bottom"/>
          </w:tcPr>
          <w:p w14:paraId="511F5ED4" w14:textId="77777777" w:rsidR="00990EC9" w:rsidRPr="009C220D" w:rsidRDefault="00990EC9" w:rsidP="0097417A">
            <w:pPr>
              <w:pStyle w:val="FieldText"/>
            </w:pPr>
          </w:p>
        </w:tc>
        <w:tc>
          <w:tcPr>
            <w:tcW w:w="707" w:type="dxa"/>
            <w:vAlign w:val="bottom"/>
          </w:tcPr>
          <w:p w14:paraId="3B85D15E" w14:textId="17D375E7" w:rsidR="00990EC9" w:rsidRPr="005114CE" w:rsidRDefault="0046730D" w:rsidP="0097417A">
            <w:pPr>
              <w:pStyle w:val="Heading4"/>
            </w:pPr>
            <w:proofErr w:type="spellStart"/>
            <w:r>
              <w:t>Fecha</w:t>
            </w:r>
            <w:proofErr w:type="spellEnd"/>
            <w:r w:rsidR="00990EC9" w:rsidRPr="005114CE">
              <w:t>:</w:t>
            </w:r>
          </w:p>
        </w:tc>
        <w:tc>
          <w:tcPr>
            <w:tcW w:w="1917" w:type="dxa"/>
            <w:tcBorders>
              <w:bottom w:val="single" w:sz="4" w:space="0" w:color="auto"/>
            </w:tcBorders>
            <w:vAlign w:val="bottom"/>
          </w:tcPr>
          <w:p w14:paraId="17BDE1A3" w14:textId="77777777" w:rsidR="00990EC9" w:rsidRPr="009C220D" w:rsidRDefault="00990EC9" w:rsidP="0097417A">
            <w:pPr>
              <w:pStyle w:val="FieldText"/>
            </w:pPr>
          </w:p>
        </w:tc>
      </w:tr>
      <w:tr w:rsidR="00EF3C09" w:rsidRPr="005114CE" w14:paraId="6FA92F47" w14:textId="77777777" w:rsidTr="00EF3C09">
        <w:trPr>
          <w:trHeight w:val="558"/>
        </w:trPr>
        <w:tc>
          <w:tcPr>
            <w:tcW w:w="1123" w:type="dxa"/>
          </w:tcPr>
          <w:p w14:paraId="2CDE7DBE" w14:textId="77777777" w:rsidR="00EF3C09" w:rsidRPr="00D6155E" w:rsidRDefault="00EF3C09" w:rsidP="00EF3C09">
            <w:pPr>
              <w:jc w:val="center"/>
            </w:pPr>
          </w:p>
        </w:tc>
        <w:tc>
          <w:tcPr>
            <w:tcW w:w="3055" w:type="dxa"/>
            <w:tcBorders>
              <w:top w:val="single" w:sz="4" w:space="0" w:color="auto"/>
            </w:tcBorders>
          </w:tcPr>
          <w:p w14:paraId="6E8AA11C" w14:textId="7680AB14" w:rsidR="00EF3C09" w:rsidRPr="00490804" w:rsidRDefault="00EF3C09" w:rsidP="00EF3C09">
            <w:pPr>
              <w:pStyle w:val="Heading3"/>
              <w:jc w:val="center"/>
            </w:pPr>
            <w:proofErr w:type="spellStart"/>
            <w:r>
              <w:t>Apellido</w:t>
            </w:r>
            <w:proofErr w:type="spellEnd"/>
          </w:p>
        </w:tc>
        <w:tc>
          <w:tcPr>
            <w:tcW w:w="1762" w:type="dxa"/>
            <w:tcBorders>
              <w:top w:val="single" w:sz="4" w:space="0" w:color="auto"/>
            </w:tcBorders>
          </w:tcPr>
          <w:p w14:paraId="5753AD20" w14:textId="10364354" w:rsidR="00EF3C09" w:rsidRPr="00490804" w:rsidRDefault="00EF3C09" w:rsidP="00EF3C09">
            <w:pPr>
              <w:pStyle w:val="Heading3"/>
              <w:jc w:val="center"/>
            </w:pPr>
            <w:proofErr w:type="spellStart"/>
            <w:r>
              <w:t>Nombre</w:t>
            </w:r>
            <w:proofErr w:type="spellEnd"/>
          </w:p>
        </w:tc>
        <w:tc>
          <w:tcPr>
            <w:tcW w:w="1909" w:type="dxa"/>
            <w:tcBorders>
              <w:top w:val="single" w:sz="4" w:space="0" w:color="auto"/>
            </w:tcBorders>
          </w:tcPr>
          <w:p w14:paraId="40258B80" w14:textId="66576C49" w:rsidR="00EF3C09" w:rsidRPr="00490804" w:rsidRDefault="00EF3C09" w:rsidP="00EF3C09">
            <w:pPr>
              <w:pStyle w:val="Heading3"/>
              <w:jc w:val="center"/>
            </w:pPr>
            <w:proofErr w:type="spellStart"/>
            <w:r>
              <w:t>Inicial</w:t>
            </w:r>
            <w:proofErr w:type="spellEnd"/>
            <w:r>
              <w:t xml:space="preserve"> del Segundo </w:t>
            </w:r>
            <w:proofErr w:type="spellStart"/>
            <w:r>
              <w:t>mombre</w:t>
            </w:r>
            <w:proofErr w:type="spellEnd"/>
          </w:p>
        </w:tc>
        <w:tc>
          <w:tcPr>
            <w:tcW w:w="707" w:type="dxa"/>
          </w:tcPr>
          <w:p w14:paraId="7B659665" w14:textId="77777777" w:rsidR="00EF3C09" w:rsidRPr="005114CE" w:rsidRDefault="00EF3C09" w:rsidP="00EF3C09">
            <w:pPr>
              <w:jc w:val="center"/>
            </w:pPr>
          </w:p>
        </w:tc>
        <w:tc>
          <w:tcPr>
            <w:tcW w:w="1917" w:type="dxa"/>
            <w:tcBorders>
              <w:top w:val="single" w:sz="4" w:space="0" w:color="auto"/>
            </w:tcBorders>
          </w:tcPr>
          <w:p w14:paraId="0347AC49" w14:textId="77777777" w:rsidR="00EF3C09" w:rsidRPr="009C220D" w:rsidRDefault="00EF3C09" w:rsidP="00EF3C09">
            <w:pPr>
              <w:jc w:val="center"/>
            </w:pPr>
          </w:p>
        </w:tc>
      </w:tr>
    </w:tbl>
    <w:p w14:paraId="4887B0EE" w14:textId="77777777" w:rsidR="00990EC9" w:rsidRDefault="00990EC9" w:rsidP="00990EC9"/>
    <w:tbl>
      <w:tblPr>
        <w:tblW w:w="5000" w:type="pct"/>
        <w:tblLayout w:type="fixed"/>
        <w:tblCellMar>
          <w:left w:w="0" w:type="dxa"/>
          <w:right w:w="0" w:type="dxa"/>
        </w:tblCellMar>
        <w:tblLook w:val="0000" w:firstRow="0" w:lastRow="0" w:firstColumn="0" w:lastColumn="0" w:noHBand="0" w:noVBand="0"/>
      </w:tblPr>
      <w:tblGrid>
        <w:gridCol w:w="1120"/>
        <w:gridCol w:w="7456"/>
        <w:gridCol w:w="1864"/>
      </w:tblGrid>
      <w:tr w:rsidR="00990EC9" w:rsidRPr="005114CE" w14:paraId="180DA773" w14:textId="77777777" w:rsidTr="0097417A">
        <w:trPr>
          <w:trHeight w:val="288"/>
        </w:trPr>
        <w:tc>
          <w:tcPr>
            <w:tcW w:w="1081" w:type="dxa"/>
            <w:vAlign w:val="bottom"/>
          </w:tcPr>
          <w:p w14:paraId="189B67DD" w14:textId="0821A0E3" w:rsidR="00990EC9" w:rsidRPr="005114CE" w:rsidRDefault="0046730D" w:rsidP="0097417A">
            <w:proofErr w:type="spellStart"/>
            <w:r>
              <w:t>Dirección</w:t>
            </w:r>
            <w:proofErr w:type="spellEnd"/>
            <w:r w:rsidR="00990EC9" w:rsidRPr="005114CE">
              <w:t>:</w:t>
            </w:r>
          </w:p>
        </w:tc>
        <w:tc>
          <w:tcPr>
            <w:tcW w:w="7199" w:type="dxa"/>
            <w:tcBorders>
              <w:bottom w:val="single" w:sz="4" w:space="0" w:color="auto"/>
            </w:tcBorders>
            <w:vAlign w:val="bottom"/>
          </w:tcPr>
          <w:p w14:paraId="1CEC551D" w14:textId="77777777" w:rsidR="00990EC9" w:rsidRPr="009C220D" w:rsidRDefault="00990EC9" w:rsidP="0097417A">
            <w:pPr>
              <w:pStyle w:val="FieldText"/>
            </w:pPr>
          </w:p>
        </w:tc>
        <w:tc>
          <w:tcPr>
            <w:tcW w:w="1800" w:type="dxa"/>
            <w:tcBorders>
              <w:bottom w:val="single" w:sz="4" w:space="0" w:color="auto"/>
            </w:tcBorders>
            <w:vAlign w:val="bottom"/>
          </w:tcPr>
          <w:p w14:paraId="318A0C7B" w14:textId="77777777" w:rsidR="00990EC9" w:rsidRPr="009C220D" w:rsidRDefault="00990EC9" w:rsidP="0097417A">
            <w:pPr>
              <w:pStyle w:val="FieldText"/>
            </w:pPr>
          </w:p>
        </w:tc>
      </w:tr>
      <w:tr w:rsidR="00990EC9" w:rsidRPr="005114CE" w14:paraId="26EA5990" w14:textId="77777777" w:rsidTr="0097417A">
        <w:tc>
          <w:tcPr>
            <w:tcW w:w="1081" w:type="dxa"/>
            <w:vAlign w:val="bottom"/>
          </w:tcPr>
          <w:p w14:paraId="5EDD954E" w14:textId="77777777" w:rsidR="00990EC9" w:rsidRPr="005114CE" w:rsidRDefault="00990EC9" w:rsidP="0046730D">
            <w:pPr>
              <w:tabs>
                <w:tab w:val="left" w:pos="1440"/>
                <w:tab w:val="left" w:pos="7200"/>
              </w:tabs>
            </w:pPr>
          </w:p>
        </w:tc>
        <w:tc>
          <w:tcPr>
            <w:tcW w:w="7199" w:type="dxa"/>
            <w:tcBorders>
              <w:top w:val="single" w:sz="4" w:space="0" w:color="auto"/>
            </w:tcBorders>
            <w:vAlign w:val="bottom"/>
          </w:tcPr>
          <w:p w14:paraId="75B5C9D1" w14:textId="1ADB4729" w:rsidR="00990EC9" w:rsidRPr="00490804" w:rsidRDefault="0046730D" w:rsidP="0046730D">
            <w:pPr>
              <w:pStyle w:val="Heading3"/>
              <w:tabs>
                <w:tab w:val="left" w:pos="1440"/>
                <w:tab w:val="left" w:pos="7200"/>
              </w:tabs>
            </w:pPr>
            <w:proofErr w:type="spellStart"/>
            <w:r>
              <w:t>Dirección</w:t>
            </w:r>
            <w:proofErr w:type="spellEnd"/>
            <w:r>
              <w:t xml:space="preserve"> de </w:t>
            </w:r>
            <w:proofErr w:type="spellStart"/>
            <w:r>
              <w:t>vivienda</w:t>
            </w:r>
            <w:proofErr w:type="spellEnd"/>
          </w:p>
        </w:tc>
        <w:tc>
          <w:tcPr>
            <w:tcW w:w="1800" w:type="dxa"/>
            <w:tcBorders>
              <w:top w:val="single" w:sz="4" w:space="0" w:color="auto"/>
            </w:tcBorders>
            <w:vAlign w:val="bottom"/>
          </w:tcPr>
          <w:p w14:paraId="5A0C5A20" w14:textId="187C68B8" w:rsidR="00990EC9" w:rsidRPr="00490804" w:rsidRDefault="0046730D" w:rsidP="0046730D">
            <w:pPr>
              <w:pStyle w:val="Heading3"/>
              <w:tabs>
                <w:tab w:val="left" w:pos="1440"/>
                <w:tab w:val="left" w:pos="7200"/>
              </w:tabs>
            </w:pPr>
            <w:proofErr w:type="spellStart"/>
            <w:r>
              <w:t>Número</w:t>
            </w:r>
            <w:proofErr w:type="spellEnd"/>
            <w:r>
              <w:t xml:space="preserve"> de </w:t>
            </w:r>
            <w:proofErr w:type="spellStart"/>
            <w:r>
              <w:t>apartamento</w:t>
            </w:r>
            <w:proofErr w:type="spellEnd"/>
          </w:p>
        </w:tc>
      </w:tr>
    </w:tbl>
    <w:p w14:paraId="077ABE49" w14:textId="77777777" w:rsidR="00990EC9" w:rsidRDefault="00990EC9" w:rsidP="00990EC9"/>
    <w:tbl>
      <w:tblPr>
        <w:tblW w:w="5000" w:type="pct"/>
        <w:tblLayout w:type="fixed"/>
        <w:tblCellMar>
          <w:left w:w="0" w:type="dxa"/>
          <w:right w:w="0" w:type="dxa"/>
        </w:tblCellMar>
        <w:tblLook w:val="0000" w:firstRow="0" w:lastRow="0" w:firstColumn="0" w:lastColumn="0" w:noHBand="0" w:noVBand="0"/>
      </w:tblPr>
      <w:tblGrid>
        <w:gridCol w:w="1120"/>
        <w:gridCol w:w="6012"/>
        <w:gridCol w:w="1444"/>
        <w:gridCol w:w="1864"/>
      </w:tblGrid>
      <w:tr w:rsidR="00990EC9" w:rsidRPr="005114CE" w14:paraId="1ADE4732" w14:textId="77777777" w:rsidTr="0097417A">
        <w:trPr>
          <w:trHeight w:val="288"/>
        </w:trPr>
        <w:tc>
          <w:tcPr>
            <w:tcW w:w="1081" w:type="dxa"/>
            <w:vAlign w:val="bottom"/>
          </w:tcPr>
          <w:p w14:paraId="0AE2A940" w14:textId="77777777" w:rsidR="00990EC9" w:rsidRPr="005114CE" w:rsidRDefault="00990EC9" w:rsidP="0097417A">
            <w:pPr>
              <w:rPr>
                <w:szCs w:val="19"/>
              </w:rPr>
            </w:pPr>
          </w:p>
        </w:tc>
        <w:tc>
          <w:tcPr>
            <w:tcW w:w="5805" w:type="dxa"/>
            <w:tcBorders>
              <w:bottom w:val="single" w:sz="4" w:space="0" w:color="auto"/>
            </w:tcBorders>
            <w:vAlign w:val="bottom"/>
          </w:tcPr>
          <w:p w14:paraId="3483AE9A" w14:textId="77777777" w:rsidR="00990EC9" w:rsidRPr="009C220D" w:rsidRDefault="00990EC9" w:rsidP="0097417A">
            <w:pPr>
              <w:pStyle w:val="FieldText"/>
            </w:pPr>
          </w:p>
        </w:tc>
        <w:tc>
          <w:tcPr>
            <w:tcW w:w="1394" w:type="dxa"/>
            <w:tcBorders>
              <w:bottom w:val="single" w:sz="4" w:space="0" w:color="auto"/>
            </w:tcBorders>
            <w:vAlign w:val="bottom"/>
          </w:tcPr>
          <w:p w14:paraId="3ACE262F" w14:textId="77777777" w:rsidR="00990EC9" w:rsidRPr="005114CE" w:rsidRDefault="00990EC9" w:rsidP="0097417A">
            <w:pPr>
              <w:pStyle w:val="FieldText"/>
            </w:pPr>
          </w:p>
        </w:tc>
        <w:tc>
          <w:tcPr>
            <w:tcW w:w="1800" w:type="dxa"/>
            <w:tcBorders>
              <w:bottom w:val="single" w:sz="4" w:space="0" w:color="auto"/>
            </w:tcBorders>
            <w:vAlign w:val="bottom"/>
          </w:tcPr>
          <w:p w14:paraId="119BA38E" w14:textId="77777777" w:rsidR="00990EC9" w:rsidRPr="005114CE" w:rsidRDefault="00990EC9" w:rsidP="0097417A">
            <w:pPr>
              <w:pStyle w:val="FieldText"/>
            </w:pPr>
          </w:p>
        </w:tc>
      </w:tr>
      <w:tr w:rsidR="00990EC9" w:rsidRPr="005114CE" w14:paraId="4159C16F" w14:textId="77777777" w:rsidTr="0097417A">
        <w:trPr>
          <w:trHeight w:val="288"/>
        </w:trPr>
        <w:tc>
          <w:tcPr>
            <w:tcW w:w="1081" w:type="dxa"/>
            <w:vAlign w:val="bottom"/>
          </w:tcPr>
          <w:p w14:paraId="5C5DFD03" w14:textId="77777777" w:rsidR="00990EC9" w:rsidRPr="005114CE" w:rsidRDefault="00990EC9" w:rsidP="0097417A">
            <w:pPr>
              <w:rPr>
                <w:szCs w:val="19"/>
              </w:rPr>
            </w:pPr>
          </w:p>
        </w:tc>
        <w:tc>
          <w:tcPr>
            <w:tcW w:w="5805" w:type="dxa"/>
            <w:tcBorders>
              <w:top w:val="single" w:sz="4" w:space="0" w:color="auto"/>
            </w:tcBorders>
            <w:vAlign w:val="bottom"/>
          </w:tcPr>
          <w:p w14:paraId="1CC0509B" w14:textId="35B59F3F" w:rsidR="00990EC9" w:rsidRPr="00490804" w:rsidRDefault="0046730D" w:rsidP="0097417A">
            <w:pPr>
              <w:pStyle w:val="Heading3"/>
            </w:pPr>
            <w:r>
              <w:t>Ciudad</w:t>
            </w:r>
          </w:p>
        </w:tc>
        <w:tc>
          <w:tcPr>
            <w:tcW w:w="1394" w:type="dxa"/>
            <w:tcBorders>
              <w:top w:val="single" w:sz="4" w:space="0" w:color="auto"/>
            </w:tcBorders>
            <w:vAlign w:val="bottom"/>
          </w:tcPr>
          <w:p w14:paraId="18E10F18" w14:textId="174B8DD5" w:rsidR="00990EC9" w:rsidRPr="00490804" w:rsidRDefault="0046730D" w:rsidP="0097417A">
            <w:pPr>
              <w:pStyle w:val="Heading3"/>
            </w:pPr>
            <w:r>
              <w:t>Estado</w:t>
            </w:r>
          </w:p>
        </w:tc>
        <w:tc>
          <w:tcPr>
            <w:tcW w:w="1800" w:type="dxa"/>
            <w:tcBorders>
              <w:top w:val="single" w:sz="4" w:space="0" w:color="auto"/>
            </w:tcBorders>
            <w:vAlign w:val="bottom"/>
          </w:tcPr>
          <w:p w14:paraId="0D0CDBD2" w14:textId="163D2E4A" w:rsidR="00990EC9" w:rsidRPr="00490804" w:rsidRDefault="0046730D" w:rsidP="0097417A">
            <w:pPr>
              <w:pStyle w:val="Heading3"/>
            </w:pPr>
            <w:r>
              <w:t>Código postal</w:t>
            </w:r>
          </w:p>
        </w:tc>
      </w:tr>
    </w:tbl>
    <w:p w14:paraId="2B5E975E" w14:textId="77777777" w:rsidR="00990EC9" w:rsidRDefault="00990EC9" w:rsidP="00990EC9"/>
    <w:tbl>
      <w:tblPr>
        <w:tblW w:w="5000" w:type="pct"/>
        <w:tblLayout w:type="fixed"/>
        <w:tblCellMar>
          <w:left w:w="0" w:type="dxa"/>
          <w:right w:w="0" w:type="dxa"/>
        </w:tblCellMar>
        <w:tblLook w:val="0000" w:firstRow="0" w:lastRow="0" w:firstColumn="0" w:lastColumn="0" w:noHBand="0" w:noVBand="0"/>
      </w:tblPr>
      <w:tblGrid>
        <w:gridCol w:w="1044"/>
        <w:gridCol w:w="3561"/>
        <w:gridCol w:w="2042"/>
        <w:gridCol w:w="3793"/>
      </w:tblGrid>
      <w:tr w:rsidR="00990EC9" w:rsidRPr="005114CE" w14:paraId="77605334" w14:textId="77777777" w:rsidTr="0097417A">
        <w:trPr>
          <w:trHeight w:val="426"/>
        </w:trPr>
        <w:tc>
          <w:tcPr>
            <w:tcW w:w="1088" w:type="dxa"/>
            <w:vAlign w:val="bottom"/>
          </w:tcPr>
          <w:p w14:paraId="66E1B508" w14:textId="0216D53E" w:rsidR="00990EC9" w:rsidRPr="005114CE" w:rsidRDefault="0046730D" w:rsidP="0097417A">
            <w:proofErr w:type="spellStart"/>
            <w:r>
              <w:t>Teléfono</w:t>
            </w:r>
            <w:proofErr w:type="spellEnd"/>
            <w:r w:rsidR="00990EC9" w:rsidRPr="005114CE">
              <w:t>:</w:t>
            </w:r>
          </w:p>
        </w:tc>
        <w:tc>
          <w:tcPr>
            <w:tcW w:w="3715" w:type="dxa"/>
            <w:tcBorders>
              <w:bottom w:val="single" w:sz="4" w:space="0" w:color="auto"/>
            </w:tcBorders>
            <w:vAlign w:val="bottom"/>
          </w:tcPr>
          <w:p w14:paraId="7BEAE379" w14:textId="77777777" w:rsidR="00990EC9" w:rsidRPr="009C220D" w:rsidRDefault="00990EC9" w:rsidP="0097417A">
            <w:pPr>
              <w:pStyle w:val="FieldText"/>
            </w:pPr>
          </w:p>
        </w:tc>
        <w:tc>
          <w:tcPr>
            <w:tcW w:w="2130" w:type="dxa"/>
            <w:vAlign w:val="bottom"/>
          </w:tcPr>
          <w:p w14:paraId="7D25848D" w14:textId="452BD3AA" w:rsidR="00990EC9" w:rsidRPr="005114CE" w:rsidRDefault="00990EC9" w:rsidP="0097417A">
            <w:pPr>
              <w:pStyle w:val="Heading4"/>
            </w:pPr>
            <w:r>
              <w:t xml:space="preserve"> </w:t>
            </w:r>
            <w:proofErr w:type="spellStart"/>
            <w:r w:rsidR="0046730D">
              <w:t>Teléfono</w:t>
            </w:r>
            <w:proofErr w:type="spellEnd"/>
            <w:r w:rsidR="0046730D">
              <w:t xml:space="preserve"> </w:t>
            </w:r>
            <w:proofErr w:type="spellStart"/>
            <w:r w:rsidR="0046730D">
              <w:t>alternativo</w:t>
            </w:r>
            <w:proofErr w:type="spellEnd"/>
            <w:r>
              <w:t>:</w:t>
            </w:r>
          </w:p>
        </w:tc>
        <w:tc>
          <w:tcPr>
            <w:tcW w:w="3957" w:type="dxa"/>
            <w:tcBorders>
              <w:bottom w:val="single" w:sz="4" w:space="0" w:color="auto"/>
            </w:tcBorders>
            <w:vAlign w:val="bottom"/>
          </w:tcPr>
          <w:p w14:paraId="235B0F22" w14:textId="77777777" w:rsidR="00990EC9" w:rsidRPr="009C220D" w:rsidRDefault="00990EC9" w:rsidP="0097417A">
            <w:pPr>
              <w:pStyle w:val="FieldText"/>
            </w:pPr>
          </w:p>
        </w:tc>
      </w:tr>
      <w:tr w:rsidR="00990EC9" w:rsidRPr="005114CE" w14:paraId="0AF1863B" w14:textId="77777777" w:rsidTr="0097417A">
        <w:trPr>
          <w:trHeight w:val="426"/>
        </w:trPr>
        <w:tc>
          <w:tcPr>
            <w:tcW w:w="1088" w:type="dxa"/>
            <w:vAlign w:val="bottom"/>
          </w:tcPr>
          <w:p w14:paraId="4564F983" w14:textId="05FF2789" w:rsidR="00990EC9" w:rsidRPr="005114CE" w:rsidRDefault="0046730D" w:rsidP="0097417A">
            <w:proofErr w:type="spellStart"/>
            <w:r>
              <w:t>Correo</w:t>
            </w:r>
            <w:proofErr w:type="spellEnd"/>
            <w:r>
              <w:t xml:space="preserve"> </w:t>
            </w:r>
            <w:proofErr w:type="spellStart"/>
            <w:r>
              <w:t>electrónico</w:t>
            </w:r>
            <w:proofErr w:type="spellEnd"/>
            <w:r w:rsidR="00990EC9">
              <w:t>:</w:t>
            </w:r>
          </w:p>
        </w:tc>
        <w:tc>
          <w:tcPr>
            <w:tcW w:w="3715" w:type="dxa"/>
            <w:tcBorders>
              <w:top w:val="single" w:sz="4" w:space="0" w:color="auto"/>
              <w:bottom w:val="single" w:sz="4" w:space="0" w:color="auto"/>
            </w:tcBorders>
            <w:vAlign w:val="bottom"/>
          </w:tcPr>
          <w:p w14:paraId="4DC4E7BD" w14:textId="77777777" w:rsidR="00990EC9" w:rsidRPr="009C220D" w:rsidRDefault="00990EC9" w:rsidP="0097417A">
            <w:pPr>
              <w:pStyle w:val="FieldText"/>
            </w:pPr>
          </w:p>
        </w:tc>
        <w:tc>
          <w:tcPr>
            <w:tcW w:w="2130" w:type="dxa"/>
            <w:vAlign w:val="bottom"/>
          </w:tcPr>
          <w:p w14:paraId="15FB0CA3" w14:textId="3F49F84F" w:rsidR="00990EC9" w:rsidRDefault="0046730D" w:rsidP="0097417A">
            <w:pPr>
              <w:pStyle w:val="Heading4"/>
            </w:pPr>
            <w:proofErr w:type="spellStart"/>
            <w:r>
              <w:t>Fecha</w:t>
            </w:r>
            <w:proofErr w:type="spellEnd"/>
            <w:r>
              <w:t xml:space="preserve"> de </w:t>
            </w:r>
            <w:proofErr w:type="spellStart"/>
            <w:r>
              <w:t>nacimiento</w:t>
            </w:r>
            <w:proofErr w:type="spellEnd"/>
            <w:r w:rsidR="00990EC9">
              <w:t>:</w:t>
            </w:r>
          </w:p>
        </w:tc>
        <w:tc>
          <w:tcPr>
            <w:tcW w:w="3957" w:type="dxa"/>
            <w:tcBorders>
              <w:top w:val="single" w:sz="4" w:space="0" w:color="auto"/>
              <w:bottom w:val="single" w:sz="4" w:space="0" w:color="auto"/>
            </w:tcBorders>
            <w:vAlign w:val="bottom"/>
          </w:tcPr>
          <w:p w14:paraId="5B208DEC" w14:textId="77777777" w:rsidR="00990EC9" w:rsidRPr="009C220D" w:rsidRDefault="00990EC9" w:rsidP="0097417A">
            <w:pPr>
              <w:pStyle w:val="FieldText"/>
            </w:pPr>
          </w:p>
        </w:tc>
      </w:tr>
    </w:tbl>
    <w:p w14:paraId="07AD01B2" w14:textId="77777777" w:rsidR="00990EC9" w:rsidRDefault="00990EC9" w:rsidP="00990EC9"/>
    <w:p w14:paraId="1326D139" w14:textId="491AC2B6" w:rsidR="00990EC9" w:rsidRPr="0046730D" w:rsidRDefault="0071213C" w:rsidP="0046730D">
      <w:pPr>
        <w:pStyle w:val="NormalWeb"/>
        <w:spacing w:after="240"/>
        <w:rPr>
          <w:rFonts w:ascii="Cambria" w:hAnsi="Cambria" w:cstheme="minorHAnsi"/>
          <w:color w:val="000000" w:themeColor="text1"/>
          <w:sz w:val="18"/>
          <w:szCs w:val="18"/>
          <w:lang w:val="es-MX"/>
        </w:rPr>
      </w:pPr>
      <w:r>
        <w:rPr>
          <w:noProof/>
        </w:rPr>
        <mc:AlternateContent>
          <mc:Choice Requires="wps">
            <w:drawing>
              <wp:anchor distT="45720" distB="45720" distL="114300" distR="114300" simplePos="0" relativeHeight="251659264" behindDoc="0" locked="0" layoutInCell="1" allowOverlap="1" wp14:anchorId="35BD8006" wp14:editId="67A24CC1">
                <wp:simplePos x="0" y="0"/>
                <wp:positionH relativeFrom="margin">
                  <wp:posOffset>-3175</wp:posOffset>
                </wp:positionH>
                <wp:positionV relativeFrom="paragraph">
                  <wp:posOffset>388620</wp:posOffset>
                </wp:positionV>
                <wp:extent cx="6832600" cy="2066925"/>
                <wp:effectExtent l="0" t="0" r="127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2066925"/>
                        </a:xfrm>
                        <a:prstGeom prst="rect">
                          <a:avLst/>
                        </a:prstGeom>
                        <a:solidFill>
                          <a:srgbClr val="FFFFFF"/>
                        </a:solidFill>
                        <a:ln w="9525">
                          <a:solidFill>
                            <a:srgbClr val="000000"/>
                          </a:solidFill>
                          <a:miter lim="800000"/>
                          <a:headEnd/>
                          <a:tailEnd/>
                        </a:ln>
                      </wps:spPr>
                      <wps:txbx>
                        <w:txbxContent>
                          <w:p w14:paraId="6287F77D" w14:textId="77777777" w:rsidR="00990EC9" w:rsidRDefault="00990EC9" w:rsidP="00990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BD8006" id="_x0000_t202" coordsize="21600,21600" o:spt="202" path="m,l,21600r21600,l21600,xe">
                <v:stroke joinstyle="miter"/>
                <v:path gradientshapeok="t" o:connecttype="rect"/>
              </v:shapetype>
              <v:shape id="Text Box 2" o:spid="_x0000_s1026" type="#_x0000_t202" style="position:absolute;margin-left:-.25pt;margin-top:30.6pt;width:538pt;height:16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">
                <v:textbox>
                  <w:txbxContent>
                    <w:p w14:paraId="6287F77D" w14:textId="77777777" w:rsidR="00990EC9" w:rsidRDefault="00990EC9" w:rsidP="00990EC9">
                      <w:bookmarkStart w:id="1" w:name="_GoBack"/>
                      <w:bookmarkEnd w:id="1"/>
                    </w:p>
                  </w:txbxContent>
                </v:textbox>
                <w10:wrap type="square" anchorx="margin"/>
              </v:shape>
            </w:pict>
          </mc:Fallback>
        </mc:AlternateContent>
      </w:r>
      <w:r w:rsidR="0046730D" w:rsidRPr="00516C67">
        <w:rPr>
          <w:rFonts w:ascii="Cambria" w:hAnsi="Cambria" w:cstheme="minorHAnsi"/>
          <w:color w:val="000000" w:themeColor="text1"/>
          <w:sz w:val="18"/>
          <w:szCs w:val="18"/>
          <w:lang w:val="es-MX"/>
        </w:rPr>
        <w:t>Por favor proporcione información sobre sus antecedentes relevantes a continuación o, adjunte información de antecedentes con esta solicitud.</w:t>
      </w:r>
    </w:p>
    <w:p w14:paraId="53353D17" w14:textId="1D3109CC" w:rsidR="00990EC9" w:rsidRDefault="00990EC9" w:rsidP="00990EC9">
      <w:pPr>
        <w:pStyle w:val="Heading2"/>
      </w:pPr>
      <w:r>
        <w:t xml:space="preserve"> </w:t>
      </w:r>
      <w:proofErr w:type="spellStart"/>
      <w:r w:rsidR="0046730D">
        <w:t>Antecedentes</w:t>
      </w:r>
      <w:proofErr w:type="spellEnd"/>
      <w:r w:rsidR="0046730D">
        <w:t xml:space="preserve"> </w:t>
      </w:r>
      <w:proofErr w:type="spellStart"/>
      <w:r w:rsidR="0046730D">
        <w:t>r</w:t>
      </w:r>
      <w:r>
        <w:t>elevant</w:t>
      </w:r>
      <w:r w:rsidR="0046730D">
        <w:t>es</w:t>
      </w:r>
      <w:proofErr w:type="spellEnd"/>
      <w:r>
        <w:t xml:space="preserve"> </w:t>
      </w:r>
    </w:p>
    <w:p w14:paraId="3C757CD6" w14:textId="75D55299" w:rsidR="00990EC9" w:rsidRPr="005114CE" w:rsidRDefault="0046730D" w:rsidP="00990EC9">
      <w:pPr>
        <w:pStyle w:val="Italic"/>
      </w:pPr>
      <w:r w:rsidRPr="0046730D">
        <w:rPr>
          <w:rFonts w:ascii="Cambria" w:hAnsi="Cambria" w:cstheme="minorHAnsi"/>
          <w:color w:val="000000" w:themeColor="text1"/>
          <w:lang w:val="es-MX"/>
        </w:rPr>
        <w:t>Certifico que mis respuestas son verdaderas y completas según entiendo</w:t>
      </w:r>
      <w:r w:rsidR="00990EC9" w:rsidRPr="0046730D">
        <w:rPr>
          <w:i w:val="0"/>
        </w:rPr>
        <w:t xml:space="preserve">. </w:t>
      </w:r>
    </w:p>
    <w:tbl>
      <w:tblPr>
        <w:tblW w:w="4882" w:type="pct"/>
        <w:tblLayout w:type="fixed"/>
        <w:tblCellMar>
          <w:left w:w="0" w:type="dxa"/>
          <w:right w:w="0" w:type="dxa"/>
        </w:tblCellMar>
        <w:tblLook w:val="0000" w:firstRow="0" w:lastRow="0" w:firstColumn="0" w:lastColumn="0" w:noHBand="0" w:noVBand="0"/>
      </w:tblPr>
      <w:tblGrid>
        <w:gridCol w:w="1085"/>
        <w:gridCol w:w="6213"/>
        <w:gridCol w:w="682"/>
        <w:gridCol w:w="2214"/>
      </w:tblGrid>
      <w:tr w:rsidR="00990EC9" w:rsidRPr="005114CE" w14:paraId="4E574D0C" w14:textId="77777777" w:rsidTr="0097417A">
        <w:trPr>
          <w:trHeight w:val="484"/>
        </w:trPr>
        <w:tc>
          <w:tcPr>
            <w:tcW w:w="1122" w:type="dxa"/>
            <w:vAlign w:val="bottom"/>
          </w:tcPr>
          <w:p w14:paraId="024303A6" w14:textId="5853B12E" w:rsidR="00990EC9" w:rsidRPr="005114CE" w:rsidRDefault="00AD2D6B" w:rsidP="0097417A">
            <w:r>
              <w:t>Firma</w:t>
            </w:r>
            <w:r w:rsidR="00990EC9" w:rsidRPr="005114CE">
              <w:t>:</w:t>
            </w:r>
          </w:p>
        </w:tc>
        <w:tc>
          <w:tcPr>
            <w:tcW w:w="6429" w:type="dxa"/>
            <w:tcBorders>
              <w:bottom w:val="single" w:sz="4" w:space="0" w:color="auto"/>
            </w:tcBorders>
            <w:vAlign w:val="bottom"/>
          </w:tcPr>
          <w:p w14:paraId="5FEFABFA" w14:textId="77777777" w:rsidR="00990EC9" w:rsidRPr="005114CE" w:rsidRDefault="00990EC9" w:rsidP="0097417A">
            <w:pPr>
              <w:pStyle w:val="FieldText"/>
            </w:pPr>
          </w:p>
        </w:tc>
        <w:tc>
          <w:tcPr>
            <w:tcW w:w="705" w:type="dxa"/>
            <w:vAlign w:val="bottom"/>
          </w:tcPr>
          <w:p w14:paraId="08A58A44" w14:textId="0D76B4F5" w:rsidR="00990EC9" w:rsidRPr="005114CE" w:rsidRDefault="00AD2D6B" w:rsidP="0097417A">
            <w:pPr>
              <w:pStyle w:val="Heading4"/>
            </w:pPr>
            <w:proofErr w:type="spellStart"/>
            <w:r>
              <w:t>Fecha</w:t>
            </w:r>
            <w:proofErr w:type="spellEnd"/>
            <w:r w:rsidR="00990EC9" w:rsidRPr="005114CE">
              <w:t>:</w:t>
            </w:r>
          </w:p>
        </w:tc>
        <w:tc>
          <w:tcPr>
            <w:tcW w:w="2290" w:type="dxa"/>
            <w:tcBorders>
              <w:bottom w:val="single" w:sz="4" w:space="0" w:color="auto"/>
            </w:tcBorders>
            <w:vAlign w:val="bottom"/>
          </w:tcPr>
          <w:p w14:paraId="51B60128" w14:textId="77777777" w:rsidR="00990EC9" w:rsidRPr="005114CE" w:rsidRDefault="00990EC9" w:rsidP="0097417A">
            <w:pPr>
              <w:pStyle w:val="FieldText"/>
            </w:pPr>
          </w:p>
        </w:tc>
      </w:tr>
    </w:tbl>
    <w:p w14:paraId="0633A652" w14:textId="77777777" w:rsidR="008D32E8" w:rsidRDefault="008D32E8" w:rsidP="00655C0E"/>
    <w:sectPr w:rsidR="008D32E8" w:rsidSect="00C52CC2">
      <w:pgSz w:w="12240" w:h="15840"/>
      <w:pgMar w:top="1152" w:right="806" w:bottom="1008"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C9"/>
    <w:rsid w:val="000B62B8"/>
    <w:rsid w:val="00132DFD"/>
    <w:rsid w:val="00187C00"/>
    <w:rsid w:val="00295B68"/>
    <w:rsid w:val="0046730D"/>
    <w:rsid w:val="004A6E78"/>
    <w:rsid w:val="00564DE8"/>
    <w:rsid w:val="00584EE8"/>
    <w:rsid w:val="005C6FB8"/>
    <w:rsid w:val="005E09CD"/>
    <w:rsid w:val="00655C0E"/>
    <w:rsid w:val="0071213C"/>
    <w:rsid w:val="007B44CE"/>
    <w:rsid w:val="007E0EC8"/>
    <w:rsid w:val="00815AC3"/>
    <w:rsid w:val="008D32E8"/>
    <w:rsid w:val="008E583C"/>
    <w:rsid w:val="00990EC9"/>
    <w:rsid w:val="00A0015A"/>
    <w:rsid w:val="00AD2D6B"/>
    <w:rsid w:val="00B428C3"/>
    <w:rsid w:val="00C23250"/>
    <w:rsid w:val="00C52CC2"/>
    <w:rsid w:val="00C70342"/>
    <w:rsid w:val="00C91CAE"/>
    <w:rsid w:val="00CB58C5"/>
    <w:rsid w:val="00D757F9"/>
    <w:rsid w:val="00D803F1"/>
    <w:rsid w:val="00DC5123"/>
    <w:rsid w:val="00ED7974"/>
    <w:rsid w:val="00EF3C09"/>
    <w:rsid w:val="00F55F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62624E"/>
  <w15:docId w15:val="{6A1A35C0-CFD6-4854-974B-BCF21731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EastAsia" w:hAnsi="Georgia" w:cs="Times New Roman"/>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C9"/>
    <w:rPr>
      <w:rFonts w:asciiTheme="minorHAnsi" w:eastAsia="Times New Roman" w:hAnsiTheme="minorHAnsi"/>
      <w:sz w:val="19"/>
      <w:szCs w:val="24"/>
      <w:lang w:eastAsia="en-US"/>
    </w:rPr>
  </w:style>
  <w:style w:type="paragraph" w:styleId="Heading1">
    <w:name w:val="heading 1"/>
    <w:basedOn w:val="Normal"/>
    <w:next w:val="Normal"/>
    <w:link w:val="Heading1Char"/>
    <w:qFormat/>
    <w:rsid w:val="00990EC9"/>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990EC9"/>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990EC9"/>
    <w:pPr>
      <w:outlineLvl w:val="2"/>
    </w:pPr>
    <w:rPr>
      <w:i/>
      <w:sz w:val="16"/>
    </w:rPr>
  </w:style>
  <w:style w:type="paragraph" w:styleId="Heading4">
    <w:name w:val="heading 4"/>
    <w:basedOn w:val="Normal"/>
    <w:next w:val="Normal"/>
    <w:link w:val="Heading4Char"/>
    <w:uiPriority w:val="9"/>
    <w:unhideWhenUsed/>
    <w:qFormat/>
    <w:rsid w:val="00990EC9"/>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EC9"/>
    <w:rPr>
      <w:rFonts w:asciiTheme="majorHAnsi" w:eastAsia="Times New Roman" w:hAnsiTheme="majorHAnsi"/>
      <w:b/>
      <w:sz w:val="24"/>
      <w:szCs w:val="24"/>
      <w:lang w:eastAsia="en-US"/>
    </w:rPr>
  </w:style>
  <w:style w:type="character" w:customStyle="1" w:styleId="Heading2Char">
    <w:name w:val="Heading 2 Char"/>
    <w:basedOn w:val="DefaultParagraphFont"/>
    <w:link w:val="Heading2"/>
    <w:rsid w:val="00990EC9"/>
    <w:rPr>
      <w:rFonts w:asciiTheme="majorHAnsi" w:eastAsia="Times New Roman" w:hAnsiTheme="majorHAnsi"/>
      <w:b/>
      <w:color w:val="FFFFFF" w:themeColor="background1"/>
      <w:sz w:val="22"/>
      <w:szCs w:val="24"/>
      <w:shd w:val="clear" w:color="auto" w:fill="595959" w:themeFill="text1" w:themeFillTint="A6"/>
      <w:lang w:eastAsia="en-US"/>
    </w:rPr>
  </w:style>
  <w:style w:type="character" w:customStyle="1" w:styleId="Heading3Char">
    <w:name w:val="Heading 3 Char"/>
    <w:basedOn w:val="DefaultParagraphFont"/>
    <w:link w:val="Heading3"/>
    <w:rsid w:val="00990EC9"/>
    <w:rPr>
      <w:rFonts w:asciiTheme="minorHAnsi" w:eastAsia="Times New Roman" w:hAnsiTheme="minorHAnsi"/>
      <w:i/>
      <w:sz w:val="16"/>
      <w:szCs w:val="24"/>
      <w:lang w:eastAsia="en-US"/>
    </w:rPr>
  </w:style>
  <w:style w:type="character" w:customStyle="1" w:styleId="Heading4Char">
    <w:name w:val="Heading 4 Char"/>
    <w:basedOn w:val="DefaultParagraphFont"/>
    <w:link w:val="Heading4"/>
    <w:uiPriority w:val="9"/>
    <w:rsid w:val="00990EC9"/>
    <w:rPr>
      <w:rFonts w:asciiTheme="minorHAnsi" w:eastAsia="Times New Roman" w:hAnsiTheme="minorHAnsi"/>
      <w:sz w:val="19"/>
      <w:szCs w:val="24"/>
      <w:lang w:eastAsia="en-US"/>
    </w:rPr>
  </w:style>
  <w:style w:type="paragraph" w:customStyle="1" w:styleId="Italic">
    <w:name w:val="Italic"/>
    <w:basedOn w:val="Normal"/>
    <w:qFormat/>
    <w:rsid w:val="00990EC9"/>
    <w:pPr>
      <w:spacing w:before="120" w:after="60"/>
    </w:pPr>
    <w:rPr>
      <w:i/>
      <w:sz w:val="20"/>
      <w:szCs w:val="20"/>
    </w:rPr>
  </w:style>
  <w:style w:type="paragraph" w:customStyle="1" w:styleId="FieldText">
    <w:name w:val="Field Text"/>
    <w:basedOn w:val="Normal"/>
    <w:link w:val="FieldTextChar"/>
    <w:qFormat/>
    <w:rsid w:val="00990EC9"/>
    <w:rPr>
      <w:b/>
      <w:szCs w:val="19"/>
    </w:rPr>
  </w:style>
  <w:style w:type="character" w:customStyle="1" w:styleId="FieldTextChar">
    <w:name w:val="Field Text Char"/>
    <w:basedOn w:val="DefaultParagraphFont"/>
    <w:link w:val="FieldText"/>
    <w:rsid w:val="00990EC9"/>
    <w:rPr>
      <w:rFonts w:asciiTheme="minorHAnsi" w:eastAsia="Times New Roman" w:hAnsiTheme="minorHAnsi"/>
      <w:b/>
      <w:sz w:val="19"/>
      <w:szCs w:val="19"/>
      <w:lang w:eastAsia="en-US"/>
    </w:rPr>
  </w:style>
  <w:style w:type="paragraph" w:styleId="BalloonText">
    <w:name w:val="Balloon Text"/>
    <w:basedOn w:val="Normal"/>
    <w:link w:val="BalloonTextChar"/>
    <w:uiPriority w:val="99"/>
    <w:semiHidden/>
    <w:unhideWhenUsed/>
    <w:rsid w:val="004A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E78"/>
    <w:rPr>
      <w:rFonts w:ascii="Segoe UI" w:eastAsia="Times New Roman" w:hAnsi="Segoe UI" w:cs="Segoe UI"/>
      <w:sz w:val="18"/>
      <w:szCs w:val="18"/>
      <w:lang w:eastAsia="en-US"/>
    </w:rPr>
  </w:style>
  <w:style w:type="character" w:styleId="Hyperlink">
    <w:name w:val="Hyperlink"/>
    <w:basedOn w:val="DefaultParagraphFont"/>
    <w:uiPriority w:val="99"/>
    <w:unhideWhenUsed/>
    <w:rsid w:val="00D803F1"/>
    <w:rPr>
      <w:color w:val="0000FF" w:themeColor="hyperlink"/>
      <w:u w:val="single"/>
    </w:rPr>
  </w:style>
  <w:style w:type="character" w:styleId="CommentReference">
    <w:name w:val="annotation reference"/>
    <w:basedOn w:val="DefaultParagraphFont"/>
    <w:uiPriority w:val="99"/>
    <w:semiHidden/>
    <w:unhideWhenUsed/>
    <w:rsid w:val="0071213C"/>
    <w:rPr>
      <w:sz w:val="16"/>
      <w:szCs w:val="16"/>
    </w:rPr>
  </w:style>
  <w:style w:type="paragraph" w:styleId="CommentText">
    <w:name w:val="annotation text"/>
    <w:basedOn w:val="Normal"/>
    <w:link w:val="CommentTextChar"/>
    <w:uiPriority w:val="99"/>
    <w:semiHidden/>
    <w:unhideWhenUsed/>
    <w:rsid w:val="0071213C"/>
    <w:rPr>
      <w:sz w:val="20"/>
      <w:szCs w:val="20"/>
    </w:rPr>
  </w:style>
  <w:style w:type="character" w:customStyle="1" w:styleId="CommentTextChar">
    <w:name w:val="Comment Text Char"/>
    <w:basedOn w:val="DefaultParagraphFont"/>
    <w:link w:val="CommentText"/>
    <w:uiPriority w:val="99"/>
    <w:semiHidden/>
    <w:rsid w:val="0071213C"/>
    <w:rPr>
      <w:rFonts w:asciiTheme="minorHAnsi" w:eastAsia="Times New Roman" w:hAnsi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1213C"/>
    <w:rPr>
      <w:b/>
      <w:bCs/>
    </w:rPr>
  </w:style>
  <w:style w:type="character" w:customStyle="1" w:styleId="CommentSubjectChar">
    <w:name w:val="Comment Subject Char"/>
    <w:basedOn w:val="CommentTextChar"/>
    <w:link w:val="CommentSubject"/>
    <w:uiPriority w:val="99"/>
    <w:semiHidden/>
    <w:rsid w:val="0071213C"/>
    <w:rPr>
      <w:rFonts w:asciiTheme="minorHAnsi" w:eastAsia="Times New Roman" w:hAnsiTheme="minorHAnsi"/>
      <w:b/>
      <w:bCs/>
      <w:sz w:val="20"/>
      <w:szCs w:val="20"/>
      <w:lang w:eastAsia="en-US"/>
    </w:rPr>
  </w:style>
  <w:style w:type="paragraph" w:styleId="NormalWeb">
    <w:name w:val="Normal (Web)"/>
    <w:basedOn w:val="Normal"/>
    <w:uiPriority w:val="99"/>
    <w:unhideWhenUsed/>
    <w:rsid w:val="0046730D"/>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y.ray@olrlawfirm.com" TargetMode="External"/><Relationship Id="rId4" Type="http://schemas.openxmlformats.org/officeDocument/2006/relationships/hyperlink" Target="https://www.montereycountyelections.us/files/mced/data_public_maps/by_election/2014-11-04/Maps/SVMHS_2014_08_01_rev_Precincts_2014_Nov_4_Ele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Marcroft</dc:creator>
  <cp:keywords/>
  <dc:description/>
  <cp:lastModifiedBy>Seanie Leavitt</cp:lastModifiedBy>
  <cp:revision>8</cp:revision>
  <cp:lastPrinted>2018-08-28T21:43:00Z</cp:lastPrinted>
  <dcterms:created xsi:type="dcterms:W3CDTF">2020-05-29T18:15:00Z</dcterms:created>
  <dcterms:modified xsi:type="dcterms:W3CDTF">2020-06-03T18:55:00Z</dcterms:modified>
</cp:coreProperties>
</file>